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83D77">
        <w:rPr>
          <w:rFonts w:ascii="Times New Roman" w:hAnsi="Times New Roman"/>
          <w:b/>
          <w:sz w:val="28"/>
        </w:rPr>
        <w:t>Obrazac 19.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</w:p>
    <w:p w:rsidR="008F67ED" w:rsidRPr="000F50B2" w:rsidRDefault="008F67ED" w:rsidP="008F67ED">
      <w:pPr>
        <w:spacing w:after="80" w:line="240" w:lineRule="auto"/>
        <w:jc w:val="both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0F50B2">
        <w:rPr>
          <w:rFonts w:ascii="Times New Roman" w:hAnsi="Times New Roman"/>
          <w:b/>
          <w:sz w:val="24"/>
        </w:rPr>
        <w:t>ž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0F50B2">
        <w:rPr>
          <w:rFonts w:ascii="Times New Roman" w:hAnsi="Times New Roman"/>
          <w:b/>
          <w:sz w:val="24"/>
        </w:rPr>
        <w:t>č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0F50B2">
        <w:rPr>
          <w:rFonts w:ascii="Times New Roman" w:hAnsi="Times New Roman"/>
          <w:b/>
          <w:sz w:val="24"/>
        </w:rPr>
        <w:t xml:space="preserve"> _</w:t>
      </w:r>
      <w:r w:rsidRPr="000F50B2">
        <w:rPr>
          <w:rFonts w:ascii="Times New Roman" w:hAnsi="Times New Roman"/>
          <w:b/>
          <w:sz w:val="24"/>
          <w:u w:val="single"/>
        </w:rPr>
        <w:t>Trgovački sud u Zagrebu</w:t>
      </w:r>
      <w:r w:rsidRPr="000F50B2">
        <w:rPr>
          <w:rFonts w:ascii="Times New Roman" w:hAnsi="Times New Roman"/>
          <w:b/>
          <w:sz w:val="24"/>
        </w:rPr>
        <w:t>____________________</w:t>
      </w:r>
    </w:p>
    <w:p w:rsidR="008F67ED" w:rsidRPr="000F50B2" w:rsidRDefault="00E11390" w:rsidP="008F67ED">
      <w:pPr>
        <w:spacing w:after="8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Poslovni broj spisa __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3 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S</w:t>
      </w:r>
      <w:r w:rsidR="00EB49EF">
        <w:rPr>
          <w:rFonts w:ascii="Times New Roman" w:hAnsi="Times New Roman"/>
          <w:b/>
          <w:sz w:val="24"/>
          <w:szCs w:val="24"/>
          <w:u w:val="single"/>
          <w:lang w:val="pl-PL"/>
        </w:rPr>
        <w:t>t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-</w:t>
      </w:r>
      <w:r w:rsidR="003901A3">
        <w:rPr>
          <w:rFonts w:ascii="Times New Roman" w:hAnsi="Times New Roman"/>
          <w:b/>
          <w:sz w:val="24"/>
          <w:szCs w:val="24"/>
          <w:u w:val="single"/>
          <w:lang w:val="pl-PL"/>
        </w:rPr>
        <w:t>8966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/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20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3901A3">
        <w:rPr>
          <w:rFonts w:ascii="Times New Roman" w:hAnsi="Times New Roman"/>
          <w:b/>
          <w:sz w:val="24"/>
          <w:szCs w:val="24"/>
          <w:u w:val="single"/>
          <w:lang w:val="pl-PL"/>
        </w:rPr>
        <w:t>5</w:t>
      </w:r>
      <w:r w:rsidR="008F67ED" w:rsidRPr="000F50B2">
        <w:rPr>
          <w:rFonts w:ascii="Times New Roman" w:hAnsi="Times New Roman"/>
          <w:b/>
          <w:sz w:val="24"/>
          <w:szCs w:val="24"/>
          <w:lang w:val="pl-PL"/>
        </w:rPr>
        <w:t>______________________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ascii="Times New Roman" w:hAns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901A3">
        <w:rPr>
          <w:rFonts w:ascii="Times New Roman" w:hAnsi="Times New Roman"/>
          <w:b/>
          <w:sz w:val="24"/>
          <w:szCs w:val="24"/>
          <w:u w:val="single"/>
          <w:lang w:val="pl-PL"/>
        </w:rPr>
        <w:t>FEMINA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d.o.o. u stečaju,  </w:t>
      </w:r>
      <w:r w:rsidR="003901A3">
        <w:rPr>
          <w:rFonts w:ascii="Times New Roman" w:hAnsi="Times New Roman"/>
          <w:b/>
          <w:sz w:val="24"/>
          <w:szCs w:val="24"/>
          <w:u w:val="single"/>
          <w:lang w:val="pl-PL"/>
        </w:rPr>
        <w:t>Rukavec 14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 10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000 Zagreb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AF511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OIB:</w:t>
      </w:r>
      <w:r w:rsidR="003901A3">
        <w:rPr>
          <w:rFonts w:ascii="Times New Roman" w:hAnsi="Times New Roman"/>
          <w:b/>
          <w:sz w:val="24"/>
          <w:szCs w:val="24"/>
          <w:u w:val="single"/>
          <w:lang w:val="pl-PL"/>
        </w:rPr>
        <w:t>87992969767</w:t>
      </w:r>
      <w:r w:rsidR="00151469">
        <w:rPr>
          <w:rFonts w:ascii="Times New Roman" w:hAnsi="Times New Roman"/>
          <w:b/>
          <w:sz w:val="24"/>
          <w:szCs w:val="24"/>
          <w:u w:val="single"/>
          <w:lang w:val="pl-PL"/>
        </w:rPr>
        <w:t>._________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483D77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8F67ED" w:rsidRDefault="008F67ED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2107A5" w:rsidRPr="00483D77" w:rsidRDefault="002107A5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8F67ED" w:rsidRDefault="008F67ED" w:rsidP="008F67ED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D77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R="008F67ED" w:rsidRPr="000F50B2" w:rsidTr="00604190">
        <w:trPr>
          <w:cantSplit/>
        </w:trPr>
        <w:tc>
          <w:tcPr>
            <w:tcW w:w="260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6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0E78" w:rsidRPr="000F50B2" w:rsidTr="00604190">
        <w:trPr>
          <w:cantSplit/>
        </w:trPr>
        <w:tc>
          <w:tcPr>
            <w:tcW w:w="260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E11390" w:rsidRPr="000F50B2" w:rsidTr="00CB3E0E">
        <w:trPr>
          <w:cantSplit/>
        </w:trPr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E11390" w:rsidRPr="000F50B2" w:rsidRDefault="005E0B23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1139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</w:t>
            </w:r>
            <w:r w:rsidR="005E0B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E11390" w:rsidRPr="000F50B2" w:rsidRDefault="003901A3" w:rsidP="003901A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</w:p>
        </w:tc>
        <w:tc>
          <w:tcPr>
            <w:tcW w:w="553" w:type="pct"/>
            <w:vAlign w:val="center"/>
          </w:tcPr>
          <w:p w:rsidR="00E11390" w:rsidRPr="000F50B2" w:rsidRDefault="006250C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doprinosi </w:t>
            </w:r>
          </w:p>
        </w:tc>
        <w:tc>
          <w:tcPr>
            <w:tcW w:w="691" w:type="pct"/>
            <w:vAlign w:val="center"/>
          </w:tcPr>
          <w:p w:rsidR="00E11390" w:rsidRPr="000F50B2" w:rsidRDefault="003901A3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</w:p>
        </w:tc>
        <w:tc>
          <w:tcPr>
            <w:tcW w:w="592" w:type="pct"/>
            <w:vAlign w:val="center"/>
          </w:tcPr>
          <w:p w:rsidR="00E11390" w:rsidRPr="000F50B2" w:rsidRDefault="006F274A" w:rsidP="00A05F4B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Porezna </w:t>
            </w:r>
            <w:r w:rsidR="00A05F4B">
              <w:rPr>
                <w:rFonts w:ascii="Times New Roman" w:hAnsi="Times New Roman"/>
                <w:b/>
                <w:sz w:val="20"/>
                <w:szCs w:val="20"/>
              </w:rPr>
              <w:t>kartica obveznika</w:t>
            </w:r>
          </w:p>
        </w:tc>
      </w:tr>
      <w:tr w:rsidR="0083076C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76C" w:rsidRDefault="0083076C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76C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I.viši isplatni red</w:t>
            </w: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83076C" w:rsidRDefault="003901A3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</w:p>
        </w:tc>
        <w:tc>
          <w:tcPr>
            <w:tcW w:w="553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3076C" w:rsidRPr="000F50B2" w:rsidRDefault="003901A3" w:rsidP="00AF511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</w:p>
        </w:tc>
        <w:tc>
          <w:tcPr>
            <w:tcW w:w="592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E0E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CB3E0E" w:rsidRDefault="00CB3E0E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Pr="000F50B2" w:rsidRDefault="00CB3E0E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3EB4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A3EB4" w:rsidRPr="000F50B2" w:rsidRDefault="009A3EB4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274A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F274A" w:rsidRPr="000F50B2" w:rsidRDefault="006F274A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8C0F67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9A3EB4" w:rsidRPr="000F50B2" w:rsidTr="00604190">
        <w:trPr>
          <w:cantSplit/>
        </w:trPr>
        <w:tc>
          <w:tcPr>
            <w:tcW w:w="260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898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</w:t>
            </w:r>
            <w:r w:rsidR="00A0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23" w:type="pct"/>
            <w:vAlign w:val="center"/>
          </w:tcPr>
          <w:p w:rsidR="009A3EB4" w:rsidRPr="000F50B2" w:rsidRDefault="003901A3" w:rsidP="003901A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201.789,77</w:t>
            </w:r>
          </w:p>
        </w:tc>
        <w:tc>
          <w:tcPr>
            <w:tcW w:w="553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w="691" w:type="pct"/>
            <w:vAlign w:val="center"/>
          </w:tcPr>
          <w:p w:rsidR="009A3EB4" w:rsidRPr="000F50B2" w:rsidRDefault="00831C03" w:rsidP="00831C0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166.519,98</w:t>
            </w:r>
          </w:p>
        </w:tc>
        <w:tc>
          <w:tcPr>
            <w:tcW w:w="592" w:type="pct"/>
            <w:vAlign w:val="center"/>
          </w:tcPr>
          <w:p w:rsidR="009A3EB4" w:rsidRPr="000F50B2" w:rsidRDefault="004D2EDA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Porezna r</w:t>
            </w:r>
            <w:r w:rsidR="009A3E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ješenja</w:t>
            </w:r>
          </w:p>
        </w:tc>
      </w:tr>
      <w:tr w:rsidR="00173250" w:rsidRPr="000F50B2" w:rsidTr="00604190">
        <w:trPr>
          <w:cantSplit/>
        </w:trPr>
        <w:tc>
          <w:tcPr>
            <w:tcW w:w="260" w:type="pct"/>
            <w:vAlign w:val="center"/>
          </w:tcPr>
          <w:p w:rsidR="00173250" w:rsidRDefault="00831C03" w:rsidP="00831C0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174AC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174ACA" w:rsidRPr="00D16ACA" w:rsidRDefault="00174ACA" w:rsidP="00F0258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VODOOPSKRBA I ODVODNJA d.o.o.</w:t>
            </w:r>
          </w:p>
          <w:p w:rsidR="00173250" w:rsidRPr="00D16AC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4ACA" w:rsidRPr="00D16ACA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83416546499</w:t>
            </w:r>
          </w:p>
          <w:p w:rsidR="00173250" w:rsidRPr="00D16AC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4ACA" w:rsidRPr="00D16ACA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Folnegovićeva 1 Zagreb</w:t>
            </w:r>
          </w:p>
          <w:p w:rsidR="00173250" w:rsidRPr="00D16AC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73250" w:rsidRPr="00D16ACA" w:rsidRDefault="00831C03" w:rsidP="00831C0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4.638,25</w:t>
            </w:r>
          </w:p>
        </w:tc>
        <w:tc>
          <w:tcPr>
            <w:tcW w:w="553" w:type="pct"/>
            <w:vAlign w:val="center"/>
          </w:tcPr>
          <w:p w:rsidR="00173250" w:rsidRPr="00CA7FD6" w:rsidRDefault="00174ACA" w:rsidP="00CA7FD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174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173250" w:rsidRPr="00174ACA" w:rsidRDefault="00D16ACA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4.638,25</w:t>
            </w:r>
          </w:p>
        </w:tc>
        <w:tc>
          <w:tcPr>
            <w:tcW w:w="592" w:type="pct"/>
            <w:vAlign w:val="center"/>
          </w:tcPr>
          <w:p w:rsidR="00173250" w:rsidRDefault="00D16AC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Računi i IOS vjerovnika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Pr="000F50B2" w:rsidRDefault="00721FA1" w:rsidP="00721FA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8C0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931367" w:rsidRPr="00D16ACA" w:rsidRDefault="00721FA1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ŠTEDBANKA d.d. u</w:t>
            </w:r>
            <w:r w:rsidR="00931367"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likvidaciji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931367" w:rsidRPr="00D16ACA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58063088591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31367" w:rsidRPr="00D16ACA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Slavonska avenija 3 Zagreb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C0F67" w:rsidRPr="00D16ACA" w:rsidRDefault="00B4761F" w:rsidP="00B476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4.701.515,30</w:t>
            </w:r>
          </w:p>
        </w:tc>
        <w:tc>
          <w:tcPr>
            <w:tcW w:w="553" w:type="pct"/>
            <w:vAlign w:val="center"/>
          </w:tcPr>
          <w:p w:rsidR="008C0F67" w:rsidRPr="000F50B2" w:rsidRDefault="00732513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Nepodmirena glavnica i kamate kredita</w:t>
            </w:r>
          </w:p>
        </w:tc>
        <w:tc>
          <w:tcPr>
            <w:tcW w:w="691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4.701.515,30</w:t>
            </w:r>
          </w:p>
          <w:p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B4761F" w:rsidP="00B4761F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Okvirni ugovor za odobravanje kredita br.9/2006 s aneksima</w:t>
            </w:r>
            <w:r w:rsidR="00732513">
              <w:rPr>
                <w:rFonts w:ascii="Times New Roman" w:hAnsi="Times New Roman"/>
                <w:b/>
                <w:sz w:val="20"/>
                <w:szCs w:val="20"/>
              </w:rPr>
              <w:t xml:space="preserve"> i izvadak iz poslovnih knjiga vjerovnika</w:t>
            </w:r>
          </w:p>
        </w:tc>
      </w:tr>
      <w:tr w:rsidR="00E53626" w:rsidRPr="000F50B2" w:rsidTr="00604190">
        <w:trPr>
          <w:cantSplit/>
        </w:trPr>
        <w:tc>
          <w:tcPr>
            <w:tcW w:w="260" w:type="pct"/>
            <w:vAlign w:val="center"/>
          </w:tcPr>
          <w:p w:rsidR="00E53626" w:rsidRDefault="00B4761F" w:rsidP="00B4761F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E5362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HRVATSKE VODE </w:t>
            </w:r>
          </w:p>
          <w:p w:rsidR="00E53626" w:rsidRPr="00D16ACA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28921383001</w:t>
            </w:r>
          </w:p>
          <w:p w:rsidR="00E53626" w:rsidRPr="00D16ACA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220 Zagreb</w:t>
            </w:r>
          </w:p>
          <w:p w:rsidR="00E53626" w:rsidRPr="00D16ACA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354,46</w:t>
            </w:r>
          </w:p>
          <w:p w:rsidR="00E53626" w:rsidRPr="00D16ACA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53626" w:rsidRDefault="00B4761F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4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E53626" w:rsidRPr="009322FE" w:rsidRDefault="00B4761F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354,46</w:t>
            </w:r>
          </w:p>
        </w:tc>
        <w:tc>
          <w:tcPr>
            <w:tcW w:w="592" w:type="pct"/>
            <w:vAlign w:val="center"/>
          </w:tcPr>
          <w:p w:rsidR="00E53626" w:rsidRPr="009322FE" w:rsidRDefault="00B4761F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Rješenje o ovrsi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B4761F" w:rsidP="00B4761F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9322F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PROLES d.o.o. u stečaju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64221819482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B4761F" w:rsidRPr="00D16ACA" w:rsidRDefault="00B4761F" w:rsidP="00B4761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Ante Starčevića 43 Đakovo</w:t>
            </w:r>
          </w:p>
          <w:p w:rsidR="008C0F67" w:rsidRPr="00D16ACA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C0F67" w:rsidRPr="00D16ACA" w:rsidRDefault="005F467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243.503,30</w:t>
            </w:r>
          </w:p>
        </w:tc>
        <w:tc>
          <w:tcPr>
            <w:tcW w:w="553" w:type="pct"/>
            <w:vAlign w:val="center"/>
          </w:tcPr>
          <w:p w:rsidR="008C0F67" w:rsidRDefault="005F4671" w:rsidP="005607C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8C0F67" w:rsidRDefault="005F4671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243.503,30</w:t>
            </w:r>
          </w:p>
        </w:tc>
        <w:tc>
          <w:tcPr>
            <w:tcW w:w="592" w:type="pct"/>
            <w:vAlign w:val="center"/>
          </w:tcPr>
          <w:p w:rsidR="008C0F67" w:rsidRPr="000F50B2" w:rsidRDefault="005F4671" w:rsidP="005607C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Pravomoćno rješenje o ovrsi</w:t>
            </w:r>
          </w:p>
        </w:tc>
      </w:tr>
      <w:tr w:rsidR="00E90070" w:rsidRPr="000F50B2" w:rsidTr="00604190">
        <w:trPr>
          <w:cantSplit/>
        </w:trPr>
        <w:tc>
          <w:tcPr>
            <w:tcW w:w="260" w:type="pct"/>
            <w:vAlign w:val="center"/>
          </w:tcPr>
          <w:p w:rsidR="00E90070" w:rsidRDefault="00D06341" w:rsidP="00D0634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165CA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PETA AVENIJA d.o.o. Zast. po odvj. Tomislavu Lešiću iz Zagreba Mažuranićev trg 4</w:t>
            </w:r>
          </w:p>
          <w:p w:rsidR="00E90070" w:rsidRPr="00F02589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10680149098</w:t>
            </w:r>
          </w:p>
          <w:p w:rsidR="00E90070" w:rsidRPr="00F02589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Gospodska 27 Zagreb</w:t>
            </w:r>
          </w:p>
          <w:p w:rsidR="00E90070" w:rsidRPr="00F02589" w:rsidRDefault="00E90070" w:rsidP="0016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23.752,01</w:t>
            </w:r>
          </w:p>
          <w:p w:rsidR="00E90070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90070" w:rsidRDefault="00D0634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23.752,01</w:t>
            </w:r>
          </w:p>
          <w:p w:rsidR="00E90070" w:rsidRDefault="00E90070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90070" w:rsidRDefault="00D0634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Pravomoćna i ovršna presuda Trg.suda u Zagrebu Povrv-2854/15 od 15.ožujka 2016.god.</w:t>
            </w:r>
          </w:p>
        </w:tc>
      </w:tr>
      <w:tr w:rsidR="00D06341" w:rsidRPr="000F50B2" w:rsidTr="00604190">
        <w:trPr>
          <w:cantSplit/>
        </w:trPr>
        <w:tc>
          <w:tcPr>
            <w:tcW w:w="260" w:type="pct"/>
            <w:vAlign w:val="center"/>
          </w:tcPr>
          <w:p w:rsidR="00D06341" w:rsidRDefault="00D06341" w:rsidP="00D0634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898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FÖRCH d.o.o. Zast.po zajed.odvj.ured Gluhinić &amp; Matić Bednjanska 8 Zagreb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74056056752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Buzinska cesta 58 Zagreb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14.712,05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D06341" w:rsidRDefault="00D0634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14.712,05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D06341" w:rsidRDefault="00D0634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Pravomoćno rješenje o ovrsi</w:t>
            </w:r>
          </w:p>
        </w:tc>
      </w:tr>
      <w:tr w:rsidR="00D06341" w:rsidRPr="000F50B2" w:rsidTr="00604190">
        <w:trPr>
          <w:cantSplit/>
        </w:trPr>
        <w:tc>
          <w:tcPr>
            <w:tcW w:w="260" w:type="pct"/>
            <w:vAlign w:val="center"/>
          </w:tcPr>
          <w:p w:rsidR="00D06341" w:rsidRDefault="00D06341" w:rsidP="00D0634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898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ZAGREBAČKI HOLDING d.o.o. Podružnica Zagrebparking zast.po punomoć. Romini Benčić punom. 39 Su-763/17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85584865987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41 Zagreb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138,26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D06341" w:rsidRDefault="008E41E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</w:t>
            </w:r>
          </w:p>
        </w:tc>
        <w:tc>
          <w:tcPr>
            <w:tcW w:w="691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138,26</w:t>
            </w:r>
          </w:p>
          <w:p w:rsidR="00D06341" w:rsidRPr="00F02589" w:rsidRDefault="00D06341" w:rsidP="00D063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D06341" w:rsidRDefault="008E41E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Knjig. kartica vjerovnika</w:t>
            </w:r>
          </w:p>
        </w:tc>
      </w:tr>
      <w:tr w:rsidR="008E41EA" w:rsidRPr="000F50B2" w:rsidTr="00604190">
        <w:trPr>
          <w:cantSplit/>
        </w:trPr>
        <w:tc>
          <w:tcPr>
            <w:tcW w:w="260" w:type="pct"/>
            <w:vAlign w:val="center"/>
          </w:tcPr>
          <w:p w:rsidR="008E41EA" w:rsidRDefault="008E41EA" w:rsidP="00D0634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</w:p>
        </w:tc>
        <w:tc>
          <w:tcPr>
            <w:tcW w:w="898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IMPULS-LEASING d.o.o. Zast.po odvj. Zoranu Krajinoviću iz odvj.društva Krajinović &amp; partneri d.o.o. Zagreb Boškovićeva 6</w:t>
            </w:r>
          </w:p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65918029671</w:t>
            </w:r>
          </w:p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Velimira Škorpika 24/1 Zagreb</w:t>
            </w:r>
          </w:p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123.094,87</w:t>
            </w:r>
          </w:p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E41EA" w:rsidRDefault="000B0815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Dugovanje po operativnom leasingu</w:t>
            </w:r>
          </w:p>
        </w:tc>
        <w:tc>
          <w:tcPr>
            <w:tcW w:w="691" w:type="pct"/>
            <w:vAlign w:val="center"/>
          </w:tcPr>
          <w:p w:rsidR="000B0815" w:rsidRPr="00F02589" w:rsidRDefault="000B0815" w:rsidP="000B081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123.094,87</w:t>
            </w:r>
          </w:p>
          <w:p w:rsidR="008E41EA" w:rsidRPr="00F02589" w:rsidRDefault="008E41EA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E41EA" w:rsidRDefault="000B0815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Rješenje o ovrsi Opć.građ.suda u Zafrebu Ovr-4653/15</w:t>
            </w:r>
          </w:p>
        </w:tc>
      </w:tr>
      <w:tr w:rsidR="000B0815" w:rsidRPr="000F50B2" w:rsidTr="00604190">
        <w:trPr>
          <w:cantSplit/>
        </w:trPr>
        <w:tc>
          <w:tcPr>
            <w:tcW w:w="260" w:type="pct"/>
            <w:vAlign w:val="center"/>
          </w:tcPr>
          <w:p w:rsidR="000B0815" w:rsidRDefault="004B33AA" w:rsidP="00D0634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</w:p>
        </w:tc>
        <w:tc>
          <w:tcPr>
            <w:tcW w:w="898" w:type="pct"/>
            <w:vAlign w:val="center"/>
          </w:tcPr>
          <w:p w:rsidR="004B33AA" w:rsidRPr="00F02589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HEP ELEKTRA d.o.o. zast.po Ireni Kozjan, zaposlenici vjerovnika</w:t>
            </w:r>
          </w:p>
          <w:p w:rsidR="000B0815" w:rsidRPr="00F02589" w:rsidRDefault="000B0815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4B33AA" w:rsidRPr="00F02589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43965974818</w:t>
            </w:r>
          </w:p>
          <w:p w:rsidR="000B0815" w:rsidRPr="00F02589" w:rsidRDefault="000B0815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4B33AA" w:rsidRPr="00F02589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gradaVukovara 37 Zagreb</w:t>
            </w:r>
          </w:p>
          <w:p w:rsidR="000B0815" w:rsidRPr="00F02589" w:rsidRDefault="000B0815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4B33AA" w:rsidRPr="00F02589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664,96</w:t>
            </w:r>
          </w:p>
          <w:p w:rsidR="000B0815" w:rsidRPr="00F02589" w:rsidRDefault="000B0815" w:rsidP="008E41E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B0815" w:rsidRDefault="004B33A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4B33AA" w:rsidRPr="00F02589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664,96</w:t>
            </w:r>
          </w:p>
          <w:p w:rsidR="000B0815" w:rsidRPr="00F02589" w:rsidRDefault="000B0815" w:rsidP="000B081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0B0815" w:rsidRDefault="004B33A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Knjig. kartica vjerovnika</w:t>
            </w:r>
          </w:p>
        </w:tc>
      </w:tr>
      <w:tr w:rsidR="00CB3E0E" w:rsidRPr="000F50B2" w:rsidTr="00CB3E0E">
        <w:trPr>
          <w:cantSplit/>
          <w:trHeight w:val="94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3E0E" w:rsidRDefault="00CB3E0E" w:rsidP="0083076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9933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CB3E0E" w:rsidRPr="00D10F2D" w:rsidRDefault="00F02589" w:rsidP="00B417A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5.357.903,18</w:t>
            </w:r>
          </w:p>
        </w:tc>
        <w:tc>
          <w:tcPr>
            <w:tcW w:w="553" w:type="pct"/>
            <w:vAlign w:val="center"/>
          </w:tcPr>
          <w:p w:rsidR="00CB3E0E" w:rsidRDefault="00CB3E0E" w:rsidP="006407E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Default="00F02589" w:rsidP="00F824D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5.322.633,39</w:t>
            </w:r>
          </w:p>
        </w:tc>
        <w:tc>
          <w:tcPr>
            <w:tcW w:w="592" w:type="pct"/>
            <w:vAlign w:val="center"/>
          </w:tcPr>
          <w:p w:rsidR="00CB3E0E" w:rsidRDefault="00CB3E0E" w:rsidP="006B08F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D06341" w:rsidRDefault="00D06341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9D5E69" w:rsidRDefault="009D5E69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F02589" w:rsidRDefault="00F02589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F02589" w:rsidRDefault="00F02589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F02589" w:rsidRDefault="00F02589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Default="0060419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OSPORENE TRAŽBINE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60419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osporene tražbine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0F50B2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Oznaka ovršne isprave ako se tražbine zasniva na ovršnoj ispravi</w:t>
            </w:r>
          </w:p>
        </w:tc>
      </w:tr>
      <w:tr w:rsidR="00AF511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AF5110" w:rsidRPr="000F50B2" w:rsidRDefault="00AF5110" w:rsidP="00CF09DC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5110" w:rsidRPr="000F50B2" w:rsidRDefault="005F4671" w:rsidP="00F962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AF5110" w:rsidRPr="000F50B2" w:rsidRDefault="00AF5110" w:rsidP="005F4671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Tražbina POREZNA UPRAVA, PODRUČNI URED ZAGREB, zast. po ŽDO u Zagrebu osporava se u II.-višem ispl.redu za iznos </w:t>
            </w:r>
            <w:r w:rsidR="005F4671">
              <w:rPr>
                <w:rFonts w:ascii="Times New Roman" w:hAnsi="Times New Roman"/>
                <w:b/>
                <w:sz w:val="20"/>
                <w:szCs w:val="20"/>
              </w:rPr>
              <w:t>35.269,79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kn iz razloga što su doprinosi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priznati u I.-višem ispl.redu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5110" w:rsidRPr="000F50B2" w:rsidRDefault="00AF511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F67ED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C117BC" w:rsidRDefault="00C117BC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</w:rPr>
      </w:pPr>
      <w:r w:rsidRPr="00483D77">
        <w:rPr>
          <w:rFonts w:ascii="Times New Roman" w:hAnsi="Times New Roman"/>
          <w:b/>
          <w:sz w:val="24"/>
        </w:rPr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R="008F67ED" w:rsidRPr="000F50B2" w:rsidTr="00A15AF8">
        <w:trPr>
          <w:trHeight w:val="2400"/>
        </w:trPr>
        <w:tc>
          <w:tcPr>
            <w:tcW w:w="194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62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1007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Dio imovine na koji se odnosi razlučno pravo</w:t>
            </w:r>
          </w:p>
        </w:tc>
      </w:tr>
      <w:tr w:rsidR="008F67ED" w:rsidRPr="000F50B2" w:rsidTr="00F02589">
        <w:trPr>
          <w:trHeight w:val="3819"/>
        </w:trPr>
        <w:tc>
          <w:tcPr>
            <w:tcW w:w="194" w:type="pct"/>
            <w:vAlign w:val="center"/>
          </w:tcPr>
          <w:p w:rsidR="008F67ED" w:rsidRPr="000F50B2" w:rsidRDefault="005F4671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8F67ED" w:rsidRPr="000F50B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89" w:type="pct"/>
            <w:vAlign w:val="center"/>
          </w:tcPr>
          <w:p w:rsidR="005F4671" w:rsidRPr="00D16ACA" w:rsidRDefault="005F4671" w:rsidP="005F467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PROLES d.o.o. u stečaju</w:t>
            </w:r>
          </w:p>
          <w:p w:rsidR="008F67ED" w:rsidRPr="000F50B2" w:rsidRDefault="008F67ED" w:rsidP="00551F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1" w:type="pct"/>
            <w:vAlign w:val="center"/>
          </w:tcPr>
          <w:p w:rsidR="005F4671" w:rsidRPr="00D16ACA" w:rsidRDefault="005F4671" w:rsidP="005F467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64221819482</w:t>
            </w:r>
          </w:p>
          <w:p w:rsidR="008F67ED" w:rsidRPr="000F50B2" w:rsidRDefault="008F67ED" w:rsidP="0099332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3" w:type="pct"/>
            <w:vAlign w:val="center"/>
          </w:tcPr>
          <w:p w:rsidR="005F4671" w:rsidRPr="00D16ACA" w:rsidRDefault="005F4671" w:rsidP="005F467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6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Ante Starčevića 43 Đakovo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2" w:type="pct"/>
            <w:vAlign w:val="center"/>
          </w:tcPr>
          <w:p w:rsidR="008F67ED" w:rsidRDefault="00DE1AB2" w:rsidP="004D2EDA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 w:rsidR="00A153DC">
              <w:rPr>
                <w:rFonts w:ascii="Times New Roman" w:eastAsia="Times New Roman" w:hAnsi="Times New Roman"/>
                <w:b/>
              </w:rPr>
              <w:t>s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 w:rsidR="005F4671">
              <w:rPr>
                <w:rFonts w:ascii="Times New Roman" w:eastAsia="Times New Roman" w:hAnsi="Times New Roman"/>
                <w:b/>
              </w:rPr>
              <w:t>Rijeci</w:t>
            </w:r>
            <w:r w:rsidR="009A3EB4">
              <w:rPr>
                <w:rFonts w:ascii="Times New Roman" w:eastAsia="Times New Roman" w:hAnsi="Times New Roman"/>
                <w:b/>
              </w:rPr>
              <w:t xml:space="preserve">, Zemljišnoknjižni odjel </w:t>
            </w:r>
            <w:r w:rsidR="005F4671">
              <w:rPr>
                <w:rFonts w:ascii="Times New Roman" w:eastAsia="Times New Roman" w:hAnsi="Times New Roman"/>
                <w:b/>
              </w:rPr>
              <w:t>Rab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A82CAC" w:rsidRPr="000F50B2" w:rsidRDefault="00A82CAC" w:rsidP="004C6A20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8F67ED" w:rsidRPr="00993321" w:rsidRDefault="005F4671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243.503,30</w:t>
            </w:r>
          </w:p>
        </w:tc>
        <w:tc>
          <w:tcPr>
            <w:tcW w:w="691" w:type="pct"/>
            <w:vAlign w:val="center"/>
          </w:tcPr>
          <w:p w:rsidR="008F67ED" w:rsidRPr="000F50B2" w:rsidRDefault="00DE1AB2" w:rsidP="000724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Rješenje </w:t>
            </w:r>
            <w:r w:rsidR="00460B0C">
              <w:rPr>
                <w:rFonts w:ascii="Times New Roman" w:hAnsi="Times New Roman"/>
                <w:b/>
                <w:color w:val="000000"/>
              </w:rPr>
              <w:t>Opć.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suda u</w:t>
            </w:r>
            <w:r w:rsidR="004D2EDA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0724C1">
              <w:rPr>
                <w:rFonts w:ascii="Times New Roman" w:hAnsi="Times New Roman"/>
                <w:b/>
                <w:color w:val="000000"/>
              </w:rPr>
              <w:t>Rijeci</w:t>
            </w:r>
            <w:r w:rsidR="004D2EDA">
              <w:rPr>
                <w:rFonts w:ascii="Times New Roman" w:hAnsi="Times New Roman"/>
                <w:b/>
                <w:color w:val="000000"/>
              </w:rPr>
              <w:t xml:space="preserve">, Stalna služba </w:t>
            </w:r>
            <w:r w:rsidR="000724C1">
              <w:rPr>
                <w:rFonts w:ascii="Times New Roman" w:hAnsi="Times New Roman"/>
                <w:b/>
                <w:color w:val="000000"/>
              </w:rPr>
              <w:t>Rab</w:t>
            </w:r>
            <w:r w:rsidR="00460B0C">
              <w:rPr>
                <w:rFonts w:ascii="Times New Roman" w:hAnsi="Times New Roman"/>
                <w:b/>
                <w:color w:val="000000"/>
              </w:rPr>
              <w:t xml:space="preserve"> posl.br. Ovr</w:t>
            </w:r>
            <w:r w:rsidR="000724C1">
              <w:rPr>
                <w:rFonts w:ascii="Times New Roman" w:hAnsi="Times New Roman"/>
                <w:b/>
                <w:color w:val="000000"/>
              </w:rPr>
              <w:t>v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-</w:t>
            </w:r>
            <w:r w:rsidR="000724C1">
              <w:rPr>
                <w:rFonts w:ascii="Times New Roman" w:hAnsi="Times New Roman"/>
                <w:b/>
                <w:color w:val="000000"/>
              </w:rPr>
              <w:t>300/13</w:t>
            </w:r>
            <w:r>
              <w:rPr>
                <w:rFonts w:ascii="Times New Roman" w:hAnsi="Times New Roman"/>
                <w:b/>
                <w:color w:val="000000"/>
              </w:rPr>
              <w:t xml:space="preserve"> od </w:t>
            </w:r>
            <w:r w:rsidR="004D2EDA">
              <w:rPr>
                <w:rFonts w:ascii="Times New Roman" w:hAnsi="Times New Roman"/>
                <w:b/>
                <w:color w:val="000000"/>
              </w:rPr>
              <w:t>1.</w:t>
            </w:r>
            <w:r w:rsidR="000724C1">
              <w:rPr>
                <w:rFonts w:ascii="Times New Roman" w:hAnsi="Times New Roman"/>
                <w:b/>
                <w:color w:val="000000"/>
              </w:rPr>
              <w:t>srpnja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2</w:t>
            </w:r>
            <w:r>
              <w:rPr>
                <w:rFonts w:ascii="Times New Roman" w:hAnsi="Times New Roman"/>
                <w:b/>
                <w:color w:val="000000"/>
              </w:rPr>
              <w:t>01</w:t>
            </w:r>
            <w:r w:rsidR="000724C1">
              <w:rPr>
                <w:rFonts w:ascii="Times New Roman" w:hAnsi="Times New Roman"/>
                <w:b/>
                <w:color w:val="000000"/>
              </w:rPr>
              <w:t>3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0724C1">
              <w:rPr>
                <w:rFonts w:ascii="Times New Roman" w:hAnsi="Times New Roman"/>
                <w:b/>
                <w:color w:val="000000"/>
              </w:rPr>
              <w:t xml:space="preserve"> i Ovrv-553/15 od 19.lipnja 2015.</w:t>
            </w:r>
          </w:p>
        </w:tc>
        <w:tc>
          <w:tcPr>
            <w:tcW w:w="1007" w:type="pct"/>
            <w:vAlign w:val="center"/>
          </w:tcPr>
          <w:p w:rsidR="000724C1" w:rsidRDefault="000724C1" w:rsidP="000724C1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Suvlasnički dio 11/100 etažno vlasništvo E-1 1.dijela, povezano s vlasništvom garaže oznake G1 u prizemlju, površine 31,00m</w:t>
            </w:r>
            <w:r w:rsidR="004D2EDA">
              <w:rPr>
                <w:rFonts w:ascii="Times New Roman" w:eastAsia="Times New Roman" w:hAnsi="Times New Roman"/>
                <w:b/>
                <w:lang w:eastAsia="hr-HR"/>
              </w:rPr>
              <w:t>²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. </w:t>
            </w:r>
          </w:p>
          <w:p w:rsidR="00DE1AB2" w:rsidRPr="000F50B2" w:rsidRDefault="000724C1" w:rsidP="000724C1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k.o.Banjol</w:t>
            </w:r>
          </w:p>
        </w:tc>
      </w:tr>
      <w:tr w:rsidR="004C6A20" w:rsidRPr="000F50B2" w:rsidTr="00F02589">
        <w:trPr>
          <w:trHeight w:val="4665"/>
        </w:trPr>
        <w:tc>
          <w:tcPr>
            <w:tcW w:w="194" w:type="pct"/>
            <w:vAlign w:val="center"/>
          </w:tcPr>
          <w:p w:rsidR="004C6A20" w:rsidRDefault="000B0815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689" w:type="pct"/>
            <w:vAlign w:val="center"/>
          </w:tcPr>
          <w:p w:rsidR="000B0815" w:rsidRPr="00F02589" w:rsidRDefault="000B0815" w:rsidP="000B081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IMPULS-LEASING d.o.o. Zast.po odvj. Zoranu Krajinoviću iz odvj.društva Krajinović &amp; partneri d.o.o. Zagreb Boškovićeva 6</w:t>
            </w:r>
          </w:p>
          <w:p w:rsidR="004C6A20" w:rsidRPr="00F02589" w:rsidRDefault="004C6A20" w:rsidP="00551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0B0815" w:rsidRPr="00F02589" w:rsidRDefault="000B0815" w:rsidP="000B081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65918029671</w:t>
            </w:r>
          </w:p>
          <w:p w:rsidR="004C6A20" w:rsidRPr="00F02589" w:rsidRDefault="004C6A20" w:rsidP="0099332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:rsidR="000B0815" w:rsidRPr="00F02589" w:rsidRDefault="000B0815" w:rsidP="000B081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Velimira Škorpika 24/1 Zagreb</w:t>
            </w:r>
          </w:p>
          <w:p w:rsidR="004C6A20" w:rsidRPr="00F02589" w:rsidRDefault="004C6A20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:rsidR="000B0815" w:rsidRDefault="000B0815" w:rsidP="000B0815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 građ.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</w:t>
            </w:r>
            <w:r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>
              <w:rPr>
                <w:rFonts w:ascii="Times New Roman" w:eastAsia="Times New Roman" w:hAnsi="Times New Roman"/>
                <w:b/>
              </w:rPr>
              <w:t>Zagrebu, Zemljišnoknjižni odjel Zagreb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4C6A20" w:rsidRDefault="004C6A20" w:rsidP="004D2EDA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4C6A20" w:rsidRDefault="000B0815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62.646,76</w:t>
            </w:r>
          </w:p>
        </w:tc>
        <w:tc>
          <w:tcPr>
            <w:tcW w:w="691" w:type="pct"/>
            <w:vAlign w:val="center"/>
          </w:tcPr>
          <w:p w:rsidR="00863482" w:rsidRDefault="004B33AA" w:rsidP="004B33A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Rješenje o ovrsi Opć. građ. suda u Zagrebu posl.br. Ovr -4653/15 od 27.travnja 2015. </w:t>
            </w:r>
          </w:p>
        </w:tc>
        <w:tc>
          <w:tcPr>
            <w:tcW w:w="1007" w:type="pct"/>
            <w:vAlign w:val="center"/>
          </w:tcPr>
          <w:p w:rsidR="004B33AA" w:rsidRDefault="004B33AA" w:rsidP="004B33AA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7.Suvlasnički dio 220/1000 etažno vlasništvo E-7 1.stan broj 7 u potkrovlju, obračunske površine 113,5čm. </w:t>
            </w:r>
          </w:p>
          <w:p w:rsidR="004C6A20" w:rsidRDefault="004B33AA" w:rsidP="004B33AA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k.o.Stenjevec     </w:t>
            </w:r>
          </w:p>
          <w:p w:rsidR="004B33AA" w:rsidRDefault="004B33AA" w:rsidP="004B33AA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</w:t>
            </w:r>
          </w:p>
          <w:p w:rsidR="004B33AA" w:rsidRDefault="004B33AA" w:rsidP="004B33AA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oranica Samoborska cesta površine 59m² k.o.Stenjevec</w:t>
            </w:r>
          </w:p>
        </w:tc>
      </w:tr>
      <w:tr w:rsidR="00863482" w:rsidRPr="000F50B2" w:rsidTr="002107A5">
        <w:trPr>
          <w:trHeight w:val="3818"/>
        </w:trPr>
        <w:tc>
          <w:tcPr>
            <w:tcW w:w="194" w:type="pct"/>
            <w:vAlign w:val="center"/>
          </w:tcPr>
          <w:p w:rsidR="00863482" w:rsidRDefault="00863482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:rsidR="00863482" w:rsidRDefault="009D5E69" w:rsidP="00551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RAIFFEISENBANK AUSTRIA d.d.</w:t>
            </w:r>
          </w:p>
        </w:tc>
        <w:tc>
          <w:tcPr>
            <w:tcW w:w="691" w:type="pct"/>
            <w:vAlign w:val="center"/>
          </w:tcPr>
          <w:p w:rsidR="00863482" w:rsidRDefault="00863482" w:rsidP="0099332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:rsidR="00863482" w:rsidRPr="00993321" w:rsidRDefault="009D5E69" w:rsidP="004C6A2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Petrinjska 59 Zagreb</w:t>
            </w:r>
          </w:p>
        </w:tc>
        <w:tc>
          <w:tcPr>
            <w:tcW w:w="622" w:type="pct"/>
            <w:vAlign w:val="center"/>
          </w:tcPr>
          <w:p w:rsidR="009D5E69" w:rsidRDefault="009D5E69" w:rsidP="009D5E69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 građ.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</w:t>
            </w:r>
            <w:r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>
              <w:rPr>
                <w:rFonts w:ascii="Times New Roman" w:eastAsia="Times New Roman" w:hAnsi="Times New Roman"/>
                <w:b/>
              </w:rPr>
              <w:t>Zagrebu, Zemljišnoknjižni odjel Zagreb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863482" w:rsidRDefault="00863482" w:rsidP="004C6A20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863482" w:rsidRDefault="009D5E69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200.000.-EUR</w:t>
            </w:r>
          </w:p>
        </w:tc>
        <w:tc>
          <w:tcPr>
            <w:tcW w:w="691" w:type="pct"/>
            <w:vAlign w:val="center"/>
          </w:tcPr>
          <w:p w:rsidR="00863482" w:rsidRDefault="009D5E69" w:rsidP="009703B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Solemnizirani ugovor o kreditu br.069-50-3928362 od 19.veljače 2007.god.</w:t>
            </w:r>
          </w:p>
        </w:tc>
        <w:tc>
          <w:tcPr>
            <w:tcW w:w="1007" w:type="pct"/>
            <w:vAlign w:val="center"/>
          </w:tcPr>
          <w:p w:rsidR="009D5E69" w:rsidRDefault="009D5E69" w:rsidP="009D5E69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7.Suvlasnički dio 220/1000 etažno vlasništvo E-7 1.stan broj 7 u potkrovlju, obračunske površine 113,5čm. </w:t>
            </w:r>
          </w:p>
          <w:p w:rsidR="00863482" w:rsidRDefault="009D5E69" w:rsidP="009D5E69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k.o.Stenjevec     </w:t>
            </w: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2107A5" w:rsidRDefault="002107A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C52285">
        <w:rPr>
          <w:rFonts w:ascii="Times New Roman" w:hAnsi="Times New Roman"/>
          <w:b/>
          <w:sz w:val="24"/>
        </w:rPr>
        <w:t>III. TABLICA IZLUČNIH PRAVA</w:t>
      </w: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2266"/>
        <w:gridCol w:w="1561"/>
        <w:gridCol w:w="1274"/>
        <w:gridCol w:w="1702"/>
        <w:gridCol w:w="1778"/>
      </w:tblGrid>
      <w:tr w:rsidR="00EB6554" w:rsidRPr="00C52285" w:rsidTr="001F789E">
        <w:trPr>
          <w:jc w:val="center"/>
        </w:trPr>
        <w:tc>
          <w:tcPr>
            <w:tcW w:w="366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43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88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919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60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B6554" w:rsidRPr="00C52285" w:rsidTr="001F789E">
        <w:trPr>
          <w:jc w:val="center"/>
        </w:trPr>
        <w:tc>
          <w:tcPr>
            <w:tcW w:w="366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C52285" w:rsidRPr="00C52285" w:rsidRDefault="00C52285" w:rsidP="00316602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Mjesto i datum 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>Stečajni upravitelj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>_</w:t>
      </w:r>
      <w:r w:rsidR="00407A05">
        <w:rPr>
          <w:rFonts w:ascii="Times New Roman" w:hAnsi="Times New Roman"/>
          <w:b/>
          <w:sz w:val="24"/>
          <w:u w:val="single"/>
        </w:rPr>
        <w:t xml:space="preserve">Zagreb, </w:t>
      </w:r>
      <w:r w:rsidR="002107A5">
        <w:rPr>
          <w:rFonts w:ascii="Times New Roman" w:hAnsi="Times New Roman"/>
          <w:b/>
          <w:sz w:val="24"/>
          <w:u w:val="single"/>
        </w:rPr>
        <w:t>1</w:t>
      </w:r>
      <w:r w:rsidR="00A17753">
        <w:rPr>
          <w:rFonts w:ascii="Times New Roman" w:hAnsi="Times New Roman"/>
          <w:b/>
          <w:sz w:val="24"/>
          <w:u w:val="single"/>
        </w:rPr>
        <w:t>7</w:t>
      </w:r>
      <w:r w:rsidRPr="000F50B2">
        <w:rPr>
          <w:rFonts w:ascii="Times New Roman" w:hAnsi="Times New Roman"/>
          <w:b/>
          <w:sz w:val="24"/>
          <w:u w:val="single"/>
        </w:rPr>
        <w:t>.</w:t>
      </w:r>
      <w:r w:rsidR="00165CA4">
        <w:rPr>
          <w:rFonts w:ascii="Times New Roman" w:hAnsi="Times New Roman"/>
          <w:b/>
          <w:sz w:val="24"/>
          <w:u w:val="single"/>
        </w:rPr>
        <w:t xml:space="preserve"> rujan</w:t>
      </w:r>
      <w:r w:rsidRPr="000F50B2">
        <w:rPr>
          <w:rFonts w:ascii="Times New Roman" w:hAnsi="Times New Roman"/>
          <w:b/>
          <w:sz w:val="24"/>
          <w:u w:val="single"/>
        </w:rPr>
        <w:t xml:space="preserve"> 201</w:t>
      </w:r>
      <w:r w:rsidR="002107A5">
        <w:rPr>
          <w:rFonts w:ascii="Times New Roman" w:hAnsi="Times New Roman"/>
          <w:b/>
          <w:sz w:val="24"/>
          <w:u w:val="single"/>
        </w:rPr>
        <w:t>8</w:t>
      </w:r>
      <w:r w:rsidRPr="000F50B2">
        <w:rPr>
          <w:rFonts w:ascii="Times New Roman" w:hAnsi="Times New Roman"/>
          <w:b/>
          <w:sz w:val="24"/>
          <w:u w:val="single"/>
        </w:rPr>
        <w:t>.god.</w:t>
      </w: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 xml:space="preserve">    </w:t>
      </w:r>
      <w:r w:rsidR="00407A05">
        <w:rPr>
          <w:rFonts w:ascii="Times New Roman" w:hAnsi="Times New Roman"/>
          <w:b/>
          <w:sz w:val="24"/>
        </w:rPr>
        <w:t xml:space="preserve">    </w:t>
      </w:r>
      <w:r w:rsidRPr="000F50B2">
        <w:rPr>
          <w:rFonts w:ascii="Times New Roman" w:hAnsi="Times New Roman"/>
          <w:b/>
          <w:sz w:val="24"/>
        </w:rPr>
        <w:t xml:space="preserve">  __</w:t>
      </w:r>
      <w:r w:rsidRPr="000F50B2">
        <w:rPr>
          <w:rFonts w:ascii="Times New Roman" w:hAnsi="Times New Roman"/>
          <w:b/>
          <w:sz w:val="24"/>
          <w:u w:val="single"/>
        </w:rPr>
        <w:t>Josip Lončarić</w:t>
      </w:r>
      <w:r w:rsidRPr="000F50B2">
        <w:rPr>
          <w:rFonts w:ascii="Times New Roman" w:hAnsi="Times New Roman"/>
          <w:b/>
          <w:sz w:val="24"/>
        </w:rPr>
        <w:t>____</w:t>
      </w:r>
    </w:p>
    <w:p w:rsidR="008F67ED" w:rsidRPr="00483D77" w:rsidRDefault="008F67ED" w:rsidP="008F67ED">
      <w:pPr>
        <w:spacing w:after="80" w:line="240" w:lineRule="auto"/>
      </w:pPr>
    </w:p>
    <w:p w:rsidR="008F67ED" w:rsidRDefault="008F67ED" w:rsidP="008F67ED"/>
    <w:p w:rsidR="0071038B" w:rsidRDefault="0071038B"/>
    <w:sectPr w:rsidR="0071038B" w:rsidSect="00BA166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156" w:rsidRDefault="00DF4156">
      <w:pPr>
        <w:spacing w:after="0" w:line="240" w:lineRule="auto"/>
      </w:pPr>
      <w:r>
        <w:separator/>
      </w:r>
    </w:p>
  </w:endnote>
  <w:endnote w:type="continuationSeparator" w:id="0">
    <w:p w:rsidR="00DF4156" w:rsidRDefault="00DF4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9F" w:rsidRDefault="008F67E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1492">
      <w:rPr>
        <w:noProof/>
      </w:rPr>
      <w:t>1</w:t>
    </w:r>
    <w:r>
      <w:rPr>
        <w:noProof/>
      </w:rPr>
      <w:fldChar w:fldCharType="end"/>
    </w:r>
  </w:p>
  <w:p w:rsidR="0080179F" w:rsidRDefault="002C149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156" w:rsidRDefault="00DF4156">
      <w:pPr>
        <w:spacing w:after="0" w:line="240" w:lineRule="auto"/>
      </w:pPr>
      <w:r>
        <w:separator/>
      </w:r>
    </w:p>
  </w:footnote>
  <w:footnote w:type="continuationSeparator" w:id="0">
    <w:p w:rsidR="00DF4156" w:rsidRDefault="00DF4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5D5"/>
    <w:multiLevelType w:val="hybridMultilevel"/>
    <w:tmpl w:val="3350D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ED"/>
    <w:rsid w:val="00065157"/>
    <w:rsid w:val="000724C1"/>
    <w:rsid w:val="000A2A1B"/>
    <w:rsid w:val="000B0815"/>
    <w:rsid w:val="000B37B9"/>
    <w:rsid w:val="00144160"/>
    <w:rsid w:val="00151469"/>
    <w:rsid w:val="00165CA4"/>
    <w:rsid w:val="00173250"/>
    <w:rsid w:val="00174ACA"/>
    <w:rsid w:val="0018467C"/>
    <w:rsid w:val="001A56B5"/>
    <w:rsid w:val="001F789E"/>
    <w:rsid w:val="002107A5"/>
    <w:rsid w:val="00236B80"/>
    <w:rsid w:val="002A3560"/>
    <w:rsid w:val="002C1492"/>
    <w:rsid w:val="002C5317"/>
    <w:rsid w:val="00303F88"/>
    <w:rsid w:val="003079A1"/>
    <w:rsid w:val="00316602"/>
    <w:rsid w:val="0033631F"/>
    <w:rsid w:val="00354B2D"/>
    <w:rsid w:val="003901A3"/>
    <w:rsid w:val="003B5240"/>
    <w:rsid w:val="00407A05"/>
    <w:rsid w:val="00436029"/>
    <w:rsid w:val="00457401"/>
    <w:rsid w:val="00460B0C"/>
    <w:rsid w:val="00471EA7"/>
    <w:rsid w:val="004B33AA"/>
    <w:rsid w:val="004C6A20"/>
    <w:rsid w:val="004D104E"/>
    <w:rsid w:val="004D2EDA"/>
    <w:rsid w:val="004F7068"/>
    <w:rsid w:val="00505ACD"/>
    <w:rsid w:val="0053224F"/>
    <w:rsid w:val="00547DAD"/>
    <w:rsid w:val="00551F8E"/>
    <w:rsid w:val="00553891"/>
    <w:rsid w:val="005607C0"/>
    <w:rsid w:val="005841E9"/>
    <w:rsid w:val="005E0B23"/>
    <w:rsid w:val="005E26A3"/>
    <w:rsid w:val="005F4671"/>
    <w:rsid w:val="00604190"/>
    <w:rsid w:val="00621F32"/>
    <w:rsid w:val="006250C1"/>
    <w:rsid w:val="006407E3"/>
    <w:rsid w:val="00697B0F"/>
    <w:rsid w:val="006A175A"/>
    <w:rsid w:val="006A4495"/>
    <w:rsid w:val="006B08F1"/>
    <w:rsid w:val="006E77E6"/>
    <w:rsid w:val="006F274A"/>
    <w:rsid w:val="0071038B"/>
    <w:rsid w:val="00721FA1"/>
    <w:rsid w:val="00732513"/>
    <w:rsid w:val="00755F7A"/>
    <w:rsid w:val="007B42B0"/>
    <w:rsid w:val="0081338F"/>
    <w:rsid w:val="0083076C"/>
    <w:rsid w:val="00831C03"/>
    <w:rsid w:val="00833F14"/>
    <w:rsid w:val="00846AFE"/>
    <w:rsid w:val="00855D9E"/>
    <w:rsid w:val="00856716"/>
    <w:rsid w:val="00862209"/>
    <w:rsid w:val="00863482"/>
    <w:rsid w:val="008A087A"/>
    <w:rsid w:val="008C0F67"/>
    <w:rsid w:val="008C2958"/>
    <w:rsid w:val="008E41EA"/>
    <w:rsid w:val="008F67ED"/>
    <w:rsid w:val="00917CBF"/>
    <w:rsid w:val="00931367"/>
    <w:rsid w:val="009322FE"/>
    <w:rsid w:val="009703B6"/>
    <w:rsid w:val="00993321"/>
    <w:rsid w:val="009A3EB4"/>
    <w:rsid w:val="009D43C3"/>
    <w:rsid w:val="009D5E69"/>
    <w:rsid w:val="009F0F29"/>
    <w:rsid w:val="00A0057E"/>
    <w:rsid w:val="00A00644"/>
    <w:rsid w:val="00A05F4B"/>
    <w:rsid w:val="00A153DC"/>
    <w:rsid w:val="00A15AF8"/>
    <w:rsid w:val="00A17753"/>
    <w:rsid w:val="00A268A0"/>
    <w:rsid w:val="00A27F1C"/>
    <w:rsid w:val="00A50B82"/>
    <w:rsid w:val="00A70420"/>
    <w:rsid w:val="00A82CAC"/>
    <w:rsid w:val="00AC7125"/>
    <w:rsid w:val="00AE0030"/>
    <w:rsid w:val="00AF5110"/>
    <w:rsid w:val="00B032E1"/>
    <w:rsid w:val="00B417A5"/>
    <w:rsid w:val="00B4761F"/>
    <w:rsid w:val="00B90AD0"/>
    <w:rsid w:val="00BC2191"/>
    <w:rsid w:val="00BE0D8D"/>
    <w:rsid w:val="00C05AF1"/>
    <w:rsid w:val="00C117BC"/>
    <w:rsid w:val="00C40D16"/>
    <w:rsid w:val="00C52285"/>
    <w:rsid w:val="00C9056B"/>
    <w:rsid w:val="00CA7FD6"/>
    <w:rsid w:val="00CB3E0E"/>
    <w:rsid w:val="00CE7408"/>
    <w:rsid w:val="00CF09DC"/>
    <w:rsid w:val="00D06341"/>
    <w:rsid w:val="00D10F2D"/>
    <w:rsid w:val="00D16ACA"/>
    <w:rsid w:val="00D2704F"/>
    <w:rsid w:val="00D344C4"/>
    <w:rsid w:val="00D35383"/>
    <w:rsid w:val="00D63461"/>
    <w:rsid w:val="00D84155"/>
    <w:rsid w:val="00D92015"/>
    <w:rsid w:val="00DA2BA5"/>
    <w:rsid w:val="00DA46DE"/>
    <w:rsid w:val="00DD322C"/>
    <w:rsid w:val="00DE058F"/>
    <w:rsid w:val="00DE1AB2"/>
    <w:rsid w:val="00DF4156"/>
    <w:rsid w:val="00DF7213"/>
    <w:rsid w:val="00DF74A9"/>
    <w:rsid w:val="00E002B8"/>
    <w:rsid w:val="00E07DAF"/>
    <w:rsid w:val="00E11390"/>
    <w:rsid w:val="00E45C7A"/>
    <w:rsid w:val="00E53626"/>
    <w:rsid w:val="00E63648"/>
    <w:rsid w:val="00E90070"/>
    <w:rsid w:val="00E92ADE"/>
    <w:rsid w:val="00EB49EF"/>
    <w:rsid w:val="00EB6554"/>
    <w:rsid w:val="00EF5C9C"/>
    <w:rsid w:val="00F02589"/>
    <w:rsid w:val="00F12C5C"/>
    <w:rsid w:val="00F27704"/>
    <w:rsid w:val="00F32CE0"/>
    <w:rsid w:val="00F60F30"/>
    <w:rsid w:val="00F824D2"/>
    <w:rsid w:val="00F91F48"/>
    <w:rsid w:val="00F96276"/>
    <w:rsid w:val="00FB0E78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88D5-E59F-466D-A98D-5281D5A3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4735</Characters>
  <Application>Microsoft Office Word</Application>
  <DocSecurity>4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2018-09-19T12:16:00Z</cp:lastPrinted>
  <dcterms:created xsi:type="dcterms:W3CDTF">2018-09-20T11:30:00Z</dcterms:created>
  <dcterms:modified xsi:type="dcterms:W3CDTF">2018-09-20T11:30:00Z</dcterms:modified>
</cp:coreProperties>
</file>